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90" w:rsidRDefault="00A32090"/>
    <w:p w:rsidR="00A32090" w:rsidRDefault="00A32090"/>
    <w:p w:rsidR="00C02E5D" w:rsidRDefault="00C02E5D" w:rsidP="00C02E5D">
      <w:pPr>
        <w:jc w:val="center"/>
      </w:pPr>
    </w:p>
    <w:p w:rsidR="00FF1A55" w:rsidRDefault="00580C75" w:rsidP="00C02E5D">
      <w:pPr>
        <w:jc w:val="center"/>
      </w:pPr>
      <w:r>
        <w:t>PRESS RELEASE</w:t>
      </w:r>
    </w:p>
    <w:p w:rsidR="00AA728D" w:rsidRDefault="00872CC7" w:rsidP="00872CC7">
      <w:pPr>
        <w:jc w:val="center"/>
        <w:rPr>
          <w:b/>
          <w:sz w:val="28"/>
          <w:szCs w:val="28"/>
          <w:lang w:val="en-US"/>
        </w:rPr>
      </w:pPr>
      <w:r w:rsidRPr="00872CC7">
        <w:rPr>
          <w:b/>
          <w:sz w:val="28"/>
          <w:szCs w:val="28"/>
          <w:lang w:val="en-US"/>
        </w:rPr>
        <w:t xml:space="preserve">It is dedicated to </w:t>
      </w:r>
      <w:proofErr w:type="spellStart"/>
      <w:r w:rsidRPr="00872CC7">
        <w:rPr>
          <w:b/>
          <w:sz w:val="28"/>
          <w:szCs w:val="28"/>
          <w:lang w:val="en-US"/>
        </w:rPr>
        <w:t>roasteries</w:t>
      </w:r>
      <w:proofErr w:type="spellEnd"/>
      <w:r w:rsidRPr="00872CC7">
        <w:rPr>
          <w:b/>
          <w:sz w:val="28"/>
          <w:szCs w:val="28"/>
          <w:lang w:val="en-US"/>
        </w:rPr>
        <w:t xml:space="preserve"> the fo</w:t>
      </w:r>
      <w:r>
        <w:rPr>
          <w:b/>
          <w:sz w:val="28"/>
          <w:szCs w:val="28"/>
          <w:lang w:val="en-US"/>
        </w:rPr>
        <w:t>urth video of the #TEE18 series</w:t>
      </w:r>
    </w:p>
    <w:p w:rsidR="00872CC7" w:rsidRPr="00872CC7" w:rsidRDefault="00872CC7" w:rsidP="00AA728D">
      <w:pPr>
        <w:rPr>
          <w:lang w:val="en-US"/>
        </w:rPr>
      </w:pPr>
    </w:p>
    <w:p w:rsidR="00872CC7" w:rsidRDefault="00872CC7" w:rsidP="00872CC7">
      <w:pPr>
        <w:rPr>
          <w:lang w:val="en-US"/>
        </w:rPr>
      </w:pPr>
      <w:r w:rsidRPr="00872CC7">
        <w:rPr>
          <w:lang w:val="en-US"/>
        </w:rPr>
        <w:t xml:space="preserve">It is dedicated to </w:t>
      </w:r>
      <w:proofErr w:type="spellStart"/>
      <w:r w:rsidRPr="00872CC7">
        <w:rPr>
          <w:lang w:val="en-US"/>
        </w:rPr>
        <w:t>roasteries</w:t>
      </w:r>
      <w:proofErr w:type="spellEnd"/>
      <w:r w:rsidRPr="00872CC7">
        <w:rPr>
          <w:lang w:val="en-US"/>
        </w:rPr>
        <w:t xml:space="preserve"> the fourth video of the #TEE18 series, created </w:t>
      </w:r>
      <w:r>
        <w:rPr>
          <w:lang w:val="en-US"/>
        </w:rPr>
        <w:t xml:space="preserve">by TriestEspresso Expo </w:t>
      </w:r>
      <w:r w:rsidRPr="00872CC7">
        <w:rPr>
          <w:lang w:val="en-US"/>
        </w:rPr>
        <w:t>to show the expertise of the city of Trieste in the coffee field.</w:t>
      </w:r>
      <w:r>
        <w:rPr>
          <w:lang w:val="en-US"/>
        </w:rPr>
        <w:t xml:space="preserve"> The professional trade fair, organized by the Chamber of Commerce </w:t>
      </w:r>
      <w:proofErr w:type="spellStart"/>
      <w:r>
        <w:rPr>
          <w:lang w:val="en-US"/>
        </w:rPr>
        <w:t>Venezia</w:t>
      </w:r>
      <w:proofErr w:type="spellEnd"/>
      <w:r>
        <w:rPr>
          <w:lang w:val="en-US"/>
        </w:rPr>
        <w:t xml:space="preserve"> Giulia with the cooperation of Associazione Caffè Trieste, is back for its ninth edition from 25 to 27 October 2018.</w:t>
      </w:r>
    </w:p>
    <w:p w:rsidR="00872CC7" w:rsidRPr="00872CC7" w:rsidRDefault="00872CC7" w:rsidP="00872CC7">
      <w:pPr>
        <w:rPr>
          <w:lang w:val="en-US"/>
        </w:rPr>
      </w:pPr>
    </w:p>
    <w:p w:rsidR="00872CC7" w:rsidRDefault="00872CC7" w:rsidP="00872CC7">
      <w:pPr>
        <w:rPr>
          <w:lang w:val="en-US"/>
        </w:rPr>
      </w:pPr>
      <w:r w:rsidRPr="00872CC7">
        <w:rPr>
          <w:lang w:val="en-US"/>
        </w:rPr>
        <w:t xml:space="preserve">In the small province of Trieste, the smallest in whole Italy, it is a good dozen the amount of active </w:t>
      </w:r>
      <w:proofErr w:type="spellStart"/>
      <w:r w:rsidRPr="00872CC7">
        <w:rPr>
          <w:lang w:val="en-US"/>
        </w:rPr>
        <w:t>roasteries</w:t>
      </w:r>
      <w:proofErr w:type="spellEnd"/>
      <w:r w:rsidRPr="00872CC7">
        <w:rPr>
          <w:lang w:val="en-US"/>
        </w:rPr>
        <w:t xml:space="preserve">. From the famous brand, well-known all over the world, to the small-medium </w:t>
      </w:r>
      <w:proofErr w:type="spellStart"/>
      <w:r w:rsidRPr="00872CC7">
        <w:rPr>
          <w:lang w:val="en-US"/>
        </w:rPr>
        <w:t>roasteries</w:t>
      </w:r>
      <w:proofErr w:type="spellEnd"/>
      <w:r w:rsidRPr="00872CC7">
        <w:rPr>
          <w:lang w:val="en-US"/>
        </w:rPr>
        <w:t>, that have gained a slice of national or international market.</w:t>
      </w:r>
    </w:p>
    <w:p w:rsidR="00872CC7" w:rsidRPr="00872CC7" w:rsidRDefault="00872CC7" w:rsidP="00872CC7">
      <w:pPr>
        <w:rPr>
          <w:lang w:val="en-US"/>
        </w:rPr>
      </w:pPr>
    </w:p>
    <w:p w:rsidR="00872CC7" w:rsidRDefault="00872CC7" w:rsidP="00872CC7">
      <w:pPr>
        <w:rPr>
          <w:lang w:val="en-US"/>
        </w:rPr>
      </w:pPr>
      <w:r w:rsidRPr="00872CC7">
        <w:rPr>
          <w:lang w:val="en-US"/>
        </w:rPr>
        <w:t xml:space="preserve">The bean treatment, its metamorphosis from green to brown, has been carried out in this city in the North East of Italy for ages. By the end of ‘800, 10 </w:t>
      </w:r>
      <w:proofErr w:type="spellStart"/>
      <w:r w:rsidRPr="00872CC7">
        <w:rPr>
          <w:lang w:val="en-US"/>
        </w:rPr>
        <w:t>roaesteries</w:t>
      </w:r>
      <w:proofErr w:type="spellEnd"/>
      <w:r w:rsidRPr="00872CC7">
        <w:rPr>
          <w:lang w:val="en-US"/>
        </w:rPr>
        <w:t xml:space="preserve"> and a great number of coffee shops were already established in Trieste. That’s why the Associazione Caffè Trieste, the association that gathers the local coffee operators, is one of the oldest in Europe, founded in 1891, second only to Hamburg and Amsterdam.</w:t>
      </w:r>
    </w:p>
    <w:p w:rsidR="00872CC7" w:rsidRPr="00872CC7" w:rsidRDefault="00872CC7" w:rsidP="00872CC7">
      <w:pPr>
        <w:rPr>
          <w:lang w:val="en-US"/>
        </w:rPr>
      </w:pPr>
    </w:p>
    <w:p w:rsidR="00AA728D" w:rsidRDefault="00872CC7" w:rsidP="00872CC7">
      <w:pPr>
        <w:rPr>
          <w:lang w:val="en-US"/>
        </w:rPr>
      </w:pPr>
      <w:r w:rsidRPr="00872CC7">
        <w:rPr>
          <w:lang w:val="en-US"/>
        </w:rPr>
        <w:t xml:space="preserve">This video (link </w:t>
      </w:r>
      <w:proofErr w:type="spellStart"/>
      <w:r w:rsidRPr="00872CC7">
        <w:rPr>
          <w:lang w:val="en-US"/>
        </w:rPr>
        <w:t>facebook</w:t>
      </w:r>
      <w:proofErr w:type="spellEnd"/>
      <w:r w:rsidRPr="00872CC7">
        <w:rPr>
          <w:lang w:val="en-US"/>
        </w:rPr>
        <w:t xml:space="preserve">: </w:t>
      </w:r>
      <w:hyperlink r:id="rId7" w:history="1">
        <w:r w:rsidRPr="00872CC7">
          <w:rPr>
            <w:rStyle w:val="Collegamentoipertestuale"/>
            <w:lang w:val="en-US"/>
          </w:rPr>
          <w:t>https://www.facebook.com/triestespresso/videos/2298724456834494/</w:t>
        </w:r>
      </w:hyperlink>
      <w:r w:rsidRPr="00872CC7">
        <w:rPr>
          <w:lang w:val="en-US"/>
        </w:rPr>
        <w:t xml:space="preserve"> - link </w:t>
      </w:r>
      <w:proofErr w:type="spellStart"/>
      <w:r w:rsidRPr="00872CC7">
        <w:rPr>
          <w:lang w:val="en-US"/>
        </w:rPr>
        <w:t>sito</w:t>
      </w:r>
      <w:proofErr w:type="spellEnd"/>
      <w:r w:rsidRPr="00872CC7">
        <w:rPr>
          <w:lang w:val="en-US"/>
        </w:rPr>
        <w:t xml:space="preserve"> </w:t>
      </w:r>
      <w:hyperlink r:id="rId8" w:history="1">
        <w:r w:rsidR="003854FC" w:rsidRPr="00E566FF">
          <w:rPr>
            <w:rStyle w:val="Collegamentoipertestuale"/>
            <w:lang w:val="en-US"/>
          </w:rPr>
          <w:t>http://www.triestespresso.it/en/news/roasting-poetry-tee18-video-4-2/</w:t>
        </w:r>
      </w:hyperlink>
      <w:r w:rsidR="003854FC">
        <w:rPr>
          <w:lang w:val="en-US"/>
        </w:rPr>
        <w:t xml:space="preserve">) </w:t>
      </w:r>
      <w:bookmarkStart w:id="0" w:name="_GoBack"/>
      <w:bookmarkEnd w:id="0"/>
      <w:r w:rsidRPr="00872CC7">
        <w:rPr>
          <w:lang w:val="en-US"/>
        </w:rPr>
        <w:t xml:space="preserve">drives you to the heart of the </w:t>
      </w:r>
      <w:proofErr w:type="spellStart"/>
      <w:r w:rsidRPr="00872CC7">
        <w:rPr>
          <w:lang w:val="en-US"/>
        </w:rPr>
        <w:t>roasteries</w:t>
      </w:r>
      <w:proofErr w:type="spellEnd"/>
      <w:r w:rsidRPr="00872CC7">
        <w:rPr>
          <w:lang w:val="en-US"/>
        </w:rPr>
        <w:t>. The place where the different components of the blends are well-balanced. Where the right roasting point is decided. Where the roasted bean is tested and evaluated. Where that unmistakable aroma spreads all around.</w:t>
      </w:r>
    </w:p>
    <w:p w:rsidR="00AA728D" w:rsidRDefault="00AA728D" w:rsidP="00AA728D"/>
    <w:p w:rsidR="00C02E5D" w:rsidRDefault="00872CC7" w:rsidP="00C02E5D">
      <w:pPr>
        <w:rPr>
          <w:rFonts w:ascii="Times New Roman" w:eastAsia="Times New Roman" w:hAnsi="Times New Roman"/>
          <w:lang w:val="en-US"/>
        </w:rPr>
      </w:pPr>
      <w:r w:rsidRPr="00872CC7">
        <w:rPr>
          <w:rFonts w:ascii="Times New Roman" w:eastAsia="Times New Roman" w:hAnsi="Times New Roman"/>
          <w:lang w:val="en-US"/>
        </w:rPr>
        <w:t>This is just one many facets of Trieste’s coffee culture and industry. How this seaside city in north-eastern Italy is permeated by coffee culture and its economic implications, will be the topic of a series of 10 short videos, which will be published from now on, until September</w:t>
      </w:r>
      <w:r>
        <w:rPr>
          <w:rFonts w:ascii="Times New Roman" w:eastAsia="Times New Roman" w:hAnsi="Times New Roman"/>
          <w:lang w:val="en-US"/>
        </w:rPr>
        <w:t>.</w:t>
      </w:r>
    </w:p>
    <w:p w:rsidR="00872CC7" w:rsidRPr="00872CC7" w:rsidRDefault="00872CC7" w:rsidP="00C02E5D">
      <w:pPr>
        <w:rPr>
          <w:lang w:val="en-US"/>
        </w:rPr>
      </w:pPr>
    </w:p>
    <w:p w:rsidR="008D0DC3" w:rsidRPr="00915B0C" w:rsidRDefault="008D0DC3" w:rsidP="008D0DC3">
      <w:pPr>
        <w:jc w:val="both"/>
        <w:rPr>
          <w:b/>
        </w:rPr>
      </w:pPr>
      <w:r w:rsidRPr="00915B0C">
        <w:rPr>
          <w:b/>
        </w:rPr>
        <w:t>Ufficio stampa TriestEspresso Expo</w:t>
      </w:r>
    </w:p>
    <w:p w:rsidR="008D0DC3" w:rsidRDefault="008D0DC3" w:rsidP="008D0DC3">
      <w:pPr>
        <w:jc w:val="both"/>
      </w:pPr>
      <w:r>
        <w:t xml:space="preserve">Andrea Bulgarelli </w:t>
      </w:r>
      <w:r w:rsidR="00C02E5D">
        <w:t xml:space="preserve"> </w:t>
      </w:r>
      <w:hyperlink r:id="rId9" w:history="1">
        <w:r w:rsidRPr="001A4CBD">
          <w:rPr>
            <w:rStyle w:val="Collegamentoipertestuale"/>
          </w:rPr>
          <w:t>andrea.bulgarelli@triestespresso.it</w:t>
        </w:r>
      </w:hyperlink>
      <w:r>
        <w:t xml:space="preserve"> – +39 040 6701264</w:t>
      </w:r>
    </w:p>
    <w:p w:rsidR="008D0DC3" w:rsidRDefault="008D0DC3" w:rsidP="008D0DC3">
      <w:pPr>
        <w:jc w:val="both"/>
      </w:pPr>
      <w:r>
        <w:t>Susanna de Mottoni</w:t>
      </w:r>
      <w:r w:rsidR="00C02E5D">
        <w:t xml:space="preserve"> </w:t>
      </w:r>
      <w:hyperlink r:id="rId10" w:history="1">
        <w:r w:rsidRPr="001A4CBD">
          <w:rPr>
            <w:rStyle w:val="Collegamentoipertestuale"/>
          </w:rPr>
          <w:t>press@triestespresso.it</w:t>
        </w:r>
      </w:hyperlink>
      <w:r>
        <w:t xml:space="preserve"> – +39 040 6701262 – 392 9479180</w:t>
      </w:r>
    </w:p>
    <w:p w:rsidR="008D0DC3" w:rsidRDefault="003854FC" w:rsidP="008D0DC3">
      <w:pPr>
        <w:jc w:val="both"/>
      </w:pPr>
      <w:hyperlink r:id="rId11" w:history="1">
        <w:r w:rsidR="008D0DC3" w:rsidRPr="00302214">
          <w:rPr>
            <w:rStyle w:val="Collegamentoipertestuale"/>
          </w:rPr>
          <w:t>www.triestespresso.it</w:t>
        </w:r>
      </w:hyperlink>
    </w:p>
    <w:p w:rsidR="008D0DC3" w:rsidRDefault="008D0DC3" w:rsidP="008D0DC3">
      <w:pPr>
        <w:jc w:val="both"/>
      </w:pPr>
      <w:r>
        <w:t>#TEE18</w:t>
      </w:r>
    </w:p>
    <w:p w:rsidR="008D0DC3" w:rsidRDefault="008D0DC3" w:rsidP="008D0DC3">
      <w:pPr>
        <w:jc w:val="both"/>
      </w:pPr>
      <w:proofErr w:type="spellStart"/>
      <w:r>
        <w:t>Fb</w:t>
      </w:r>
      <w:proofErr w:type="spellEnd"/>
      <w:r>
        <w:t xml:space="preserve"> </w:t>
      </w:r>
      <w:proofErr w:type="spellStart"/>
      <w:r>
        <w:t>triestespresso</w:t>
      </w:r>
      <w:proofErr w:type="spellEnd"/>
    </w:p>
    <w:p w:rsidR="00A32090" w:rsidRDefault="00C02E5D" w:rsidP="00C02E5D">
      <w:pPr>
        <w:jc w:val="both"/>
      </w:pPr>
      <w:proofErr w:type="spellStart"/>
      <w:r>
        <w:t>Twitter</w:t>
      </w:r>
      <w:proofErr w:type="spellEnd"/>
      <w:r>
        <w:t xml:space="preserve"> </w:t>
      </w:r>
      <w:proofErr w:type="spellStart"/>
      <w:r>
        <w:t>triestespresso</w:t>
      </w:r>
      <w:proofErr w:type="spellEnd"/>
    </w:p>
    <w:sectPr w:rsidR="00A32090" w:rsidSect="008C0398">
      <w:headerReference w:type="default" r:id="rId12"/>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64" w:rsidRDefault="001D7B64" w:rsidP="00B85E1D">
      <w:r>
        <w:separator/>
      </w:r>
    </w:p>
  </w:endnote>
  <w:endnote w:type="continuationSeparator" w:id="0">
    <w:p w:rsidR="001D7B64" w:rsidRDefault="001D7B64" w:rsidP="00B8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64" w:rsidRDefault="001D7B64" w:rsidP="00B85E1D">
      <w:r>
        <w:separator/>
      </w:r>
    </w:p>
  </w:footnote>
  <w:footnote w:type="continuationSeparator" w:id="0">
    <w:p w:rsidR="001D7B64" w:rsidRDefault="001D7B64" w:rsidP="00B85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B64" w:rsidRDefault="003854FC">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0;margin-top:-36.55pt;width:595.2pt;height:84pt;z-index:-251658752;visibility:visible;mso-position-horizontal:center">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E1D"/>
    <w:rsid w:val="00002E57"/>
    <w:rsid w:val="00017A66"/>
    <w:rsid w:val="00017DBF"/>
    <w:rsid w:val="00032BFA"/>
    <w:rsid w:val="000341C7"/>
    <w:rsid w:val="00126EF5"/>
    <w:rsid w:val="00162A24"/>
    <w:rsid w:val="00177E65"/>
    <w:rsid w:val="001B5086"/>
    <w:rsid w:val="001D7B64"/>
    <w:rsid w:val="0023769D"/>
    <w:rsid w:val="0024796F"/>
    <w:rsid w:val="003854FC"/>
    <w:rsid w:val="00387D26"/>
    <w:rsid w:val="00455BC6"/>
    <w:rsid w:val="004F1DA4"/>
    <w:rsid w:val="00511BF3"/>
    <w:rsid w:val="005566A1"/>
    <w:rsid w:val="00580C75"/>
    <w:rsid w:val="005F1FC6"/>
    <w:rsid w:val="00644AC5"/>
    <w:rsid w:val="00773D23"/>
    <w:rsid w:val="00852B9F"/>
    <w:rsid w:val="00872CC7"/>
    <w:rsid w:val="008C0398"/>
    <w:rsid w:val="008D0DC3"/>
    <w:rsid w:val="008E5D0E"/>
    <w:rsid w:val="00915B0C"/>
    <w:rsid w:val="00A237AB"/>
    <w:rsid w:val="00A32090"/>
    <w:rsid w:val="00A93AEF"/>
    <w:rsid w:val="00AA728D"/>
    <w:rsid w:val="00B65C12"/>
    <w:rsid w:val="00B77D16"/>
    <w:rsid w:val="00B85E1D"/>
    <w:rsid w:val="00C02E5D"/>
    <w:rsid w:val="00CB7798"/>
    <w:rsid w:val="00D82FC2"/>
    <w:rsid w:val="00F80782"/>
    <w:rsid w:val="00FF1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1FC6"/>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85E1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locked/>
    <w:rsid w:val="00B85E1D"/>
    <w:rPr>
      <w:rFonts w:ascii="Lucida Grande" w:hAnsi="Lucida Grande" w:cs="Lucida Grande"/>
      <w:sz w:val="18"/>
      <w:szCs w:val="18"/>
    </w:rPr>
  </w:style>
  <w:style w:type="paragraph" w:styleId="Intestazione">
    <w:name w:val="header"/>
    <w:basedOn w:val="Normale"/>
    <w:link w:val="IntestazioneCarattere"/>
    <w:uiPriority w:val="99"/>
    <w:rsid w:val="00B85E1D"/>
    <w:pPr>
      <w:tabs>
        <w:tab w:val="center" w:pos="4819"/>
        <w:tab w:val="right" w:pos="9638"/>
      </w:tabs>
    </w:pPr>
  </w:style>
  <w:style w:type="character" w:customStyle="1" w:styleId="IntestazioneCarattere">
    <w:name w:val="Intestazione Carattere"/>
    <w:basedOn w:val="Carpredefinitoparagrafo"/>
    <w:link w:val="Intestazione"/>
    <w:uiPriority w:val="99"/>
    <w:locked/>
    <w:rsid w:val="00B85E1D"/>
    <w:rPr>
      <w:rFonts w:cs="Times New Roman"/>
    </w:rPr>
  </w:style>
  <w:style w:type="paragraph" w:styleId="Pidipagina">
    <w:name w:val="footer"/>
    <w:basedOn w:val="Normale"/>
    <w:link w:val="PidipaginaCarattere"/>
    <w:uiPriority w:val="99"/>
    <w:rsid w:val="00B85E1D"/>
    <w:pPr>
      <w:tabs>
        <w:tab w:val="center" w:pos="4819"/>
        <w:tab w:val="right" w:pos="9638"/>
      </w:tabs>
    </w:pPr>
  </w:style>
  <w:style w:type="character" w:customStyle="1" w:styleId="PidipaginaCarattere">
    <w:name w:val="Piè di pagina Carattere"/>
    <w:basedOn w:val="Carpredefinitoparagrafo"/>
    <w:link w:val="Pidipagina"/>
    <w:uiPriority w:val="99"/>
    <w:locked/>
    <w:rsid w:val="00B85E1D"/>
    <w:rPr>
      <w:rFonts w:cs="Times New Roman"/>
    </w:rPr>
  </w:style>
  <w:style w:type="character" w:styleId="Collegamentoipertestuale">
    <w:name w:val="Hyperlink"/>
    <w:basedOn w:val="Carpredefinitoparagrafo"/>
    <w:uiPriority w:val="99"/>
    <w:unhideWhenUsed/>
    <w:rsid w:val="00915B0C"/>
    <w:rPr>
      <w:color w:val="0000FF" w:themeColor="hyperlink"/>
      <w:u w:val="single"/>
    </w:rPr>
  </w:style>
  <w:style w:type="paragraph" w:styleId="NormaleWeb">
    <w:name w:val="Normal (Web)"/>
    <w:basedOn w:val="Normale"/>
    <w:uiPriority w:val="99"/>
    <w:unhideWhenUsed/>
    <w:rsid w:val="00032BFA"/>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estespresso.it/en/news/roasting-poetry-tee18-video-4-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triestespresso/videos/2298724456834494/"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riestespresso.it" TargetMode="External"/><Relationship Id="rId5" Type="http://schemas.openxmlformats.org/officeDocument/2006/relationships/footnotes" Target="footnotes.xml"/><Relationship Id="rId10" Type="http://schemas.openxmlformats.org/officeDocument/2006/relationships/hyperlink" Target="mailto:press@triestespresso.it" TargetMode="External"/><Relationship Id="rId4" Type="http://schemas.openxmlformats.org/officeDocument/2006/relationships/webSettings" Target="webSettings.xml"/><Relationship Id="rId9" Type="http://schemas.openxmlformats.org/officeDocument/2006/relationships/hyperlink" Target="mailto:andrea.bulgarelli@triestespress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4315</TotalTime>
  <Pages>1</Pages>
  <Words>361</Words>
  <Characters>2060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Lorem ipsum dolor sit amet, consectetur adipisci elit, sed eiusmod tempor incidunt ut labore et dolore magna aliqua</vt:lpstr>
    </vt:vector>
  </TitlesOfParts>
  <Company>*****</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adipisci elit, sed eiusmod tempor incidunt ut labore et dolore magna aliqua</dc:title>
  <dc:subject/>
  <dc:creator>***** *****</dc:creator>
  <cp:keywords/>
  <dc:description/>
  <cp:lastModifiedBy>Scarpa Cristina</cp:lastModifiedBy>
  <cp:revision>17</cp:revision>
  <cp:lastPrinted>2018-07-31T11:47:00Z</cp:lastPrinted>
  <dcterms:created xsi:type="dcterms:W3CDTF">2018-02-01T16:25:00Z</dcterms:created>
  <dcterms:modified xsi:type="dcterms:W3CDTF">2018-07-31T11:49:00Z</dcterms:modified>
</cp:coreProperties>
</file>